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740D" w14:textId="7D89BF35" w:rsidR="00C55C2B" w:rsidRDefault="002D7AA8">
      <w:pPr>
        <w:rPr>
          <w:b/>
          <w:bCs/>
        </w:rPr>
      </w:pPr>
      <w:r>
        <w:rPr>
          <w:b/>
          <w:bCs/>
        </w:rPr>
        <w:t>VOORBEELDTEKST LOKAAL PERSBLAD</w:t>
      </w:r>
    </w:p>
    <w:p w14:paraId="1DC697FF" w14:textId="57B19B94" w:rsidR="00C619DC" w:rsidRPr="00C619DC" w:rsidRDefault="00C619DC">
      <w:pPr>
        <w:rPr>
          <w:b/>
          <w:bCs/>
        </w:rPr>
      </w:pPr>
      <w:r w:rsidRPr="00C619DC">
        <w:rPr>
          <w:b/>
          <w:bCs/>
        </w:rPr>
        <w:t xml:space="preserve">SportKompas helpt kinderen </w:t>
      </w:r>
      <w:r w:rsidR="00F75F54">
        <w:rPr>
          <w:b/>
          <w:bCs/>
        </w:rPr>
        <w:t>bij het vinden van een sport die bij hen past</w:t>
      </w:r>
    </w:p>
    <w:p w14:paraId="35711BA7" w14:textId="77777777" w:rsidR="00C619DC" w:rsidRDefault="00C619DC"/>
    <w:p w14:paraId="7B5CAEB5" w14:textId="66C1D765" w:rsidR="00692384" w:rsidRDefault="1023AAED" w:rsidP="0079163B">
      <w:pPr>
        <w:jc w:val="both"/>
      </w:pPr>
      <w:r>
        <w:t>Vorige week/maand (PERIODE) namen xxx (AANTAL) kinderen van het 3e en</w:t>
      </w:r>
      <w:r w:rsidR="007E772C">
        <w:t>/of</w:t>
      </w:r>
      <w:r>
        <w:t xml:space="preserve"> 4e leerjaar (</w:t>
      </w:r>
      <w:r w:rsidR="03ED3553">
        <w:t xml:space="preserve">LEERJAAR AANPASSEN INDIEN NODIG) uit onze basisscholen deel aan het SportKompas. </w:t>
      </w:r>
      <w:r w:rsidR="00EA5588">
        <w:t xml:space="preserve">SportKompas </w:t>
      </w:r>
      <w:r w:rsidR="00631299">
        <w:t>helpt kinderen ontdekken welke</w:t>
      </w:r>
      <w:r w:rsidR="00D92F6B">
        <w:t xml:space="preserve"> sporten ze graag doen en goed kunnen. </w:t>
      </w:r>
    </w:p>
    <w:p w14:paraId="3E470E87" w14:textId="719C2DFF" w:rsidR="00B2258A" w:rsidRDefault="00B2258A" w:rsidP="0079163B">
      <w:pPr>
        <w:jc w:val="both"/>
      </w:pPr>
      <w:r w:rsidRPr="00B2258A">
        <w:t xml:space="preserve">Hoe eerder kinderen beginnen met sporten, hoe beter. Maar niet </w:t>
      </w:r>
      <w:r w:rsidR="006108FD">
        <w:t>iedereen vindt</w:t>
      </w:r>
      <w:r w:rsidRPr="00B2258A">
        <w:t xml:space="preserve"> snel de weg in het brede sportaanbod. </w:t>
      </w:r>
      <w:r w:rsidR="003F171C">
        <w:t>K</w:t>
      </w:r>
      <w:r w:rsidR="003F171C" w:rsidRPr="003F171C">
        <w:t xml:space="preserve">inderen beoefenen vaak een sport omdat vriendjes dezelfde sport doen of omdat hun ouders die vroeger ook deden. </w:t>
      </w:r>
      <w:r w:rsidR="004027FC">
        <w:t>Maar</w:t>
      </w:r>
      <w:r w:rsidR="003F171C" w:rsidRPr="003F171C">
        <w:t xml:space="preserve"> vaak wil het niet lukken of vinden ze het gewoon niet leuk. Daardoor stoppen ze met sporten of blijven ze zoeken naar een andere sport.</w:t>
      </w:r>
    </w:p>
    <w:p w14:paraId="1D55467B" w14:textId="6E2128C8" w:rsidR="007A4C85" w:rsidRDefault="00F000B7" w:rsidP="0079163B">
      <w:pPr>
        <w:jc w:val="both"/>
      </w:pPr>
      <w:r>
        <w:t xml:space="preserve">Daarom organiseerden wij SportKompas voor onze leerlingen. </w:t>
      </w:r>
      <w:r w:rsidR="00141886">
        <w:t xml:space="preserve">Dit </w:t>
      </w:r>
      <w:r w:rsidR="00742969">
        <w:t>is een wetenschappelijk onderbouwd instrument, dat</w:t>
      </w:r>
      <w:r>
        <w:t xml:space="preserve"> </w:t>
      </w:r>
      <w:r w:rsidR="0016710E">
        <w:t xml:space="preserve">kinderen een sport </w:t>
      </w:r>
      <w:r w:rsidR="009523D9">
        <w:t>helpt</w:t>
      </w:r>
      <w:r w:rsidR="0016710E">
        <w:t xml:space="preserve"> kiezen vanuit hun eigen voorkeur, eigen kunnen en motivatie. </w:t>
      </w:r>
      <w:r w:rsidR="001847F6">
        <w:t xml:space="preserve">De kinderen leggen een aantal testjes </w:t>
      </w:r>
      <w:r w:rsidR="0033231C">
        <w:t xml:space="preserve">(I DO) </w:t>
      </w:r>
      <w:r w:rsidR="001847F6">
        <w:t>af waar</w:t>
      </w:r>
      <w:r w:rsidR="00986B9F">
        <w:t xml:space="preserve">uit we kunnen afleiden in welke beweegvaardigheden </w:t>
      </w:r>
      <w:r w:rsidR="00F8571C">
        <w:t xml:space="preserve">ze goed zijn </w:t>
      </w:r>
      <w:r w:rsidR="00BF3FB8">
        <w:t>(bijvoorbeeld evenwicht of kracht)</w:t>
      </w:r>
      <w:r w:rsidR="00986B9F">
        <w:t xml:space="preserve">. </w:t>
      </w:r>
      <w:r w:rsidR="008F2C38">
        <w:t>Dit is</w:t>
      </w:r>
      <w:r w:rsidR="00BF3FB8">
        <w:t xml:space="preserve"> belangrijk voor een aantal sporten. </w:t>
      </w:r>
      <w:r w:rsidR="007F059E">
        <w:t>D</w:t>
      </w:r>
      <w:r w:rsidR="0033231C">
        <w:t xml:space="preserve">aarnaast maken ze via een interactieve vragenlijst (I LIKE) duidelijk welke </w:t>
      </w:r>
      <w:r w:rsidR="00F61729">
        <w:t>bewegingen ze leuk of minder leuk vinden. Elke beweging is gekoppeld aan sporten</w:t>
      </w:r>
      <w:r w:rsidR="00A57A65">
        <w:t xml:space="preserve">, waardoor we kunnen voorspellen welke sporten ze graag zullen doen. </w:t>
      </w:r>
      <w:r w:rsidR="00416C2E">
        <w:t>In het derde onderdeel</w:t>
      </w:r>
      <w:r w:rsidR="001D0C35">
        <w:t xml:space="preserve"> (I AM)</w:t>
      </w:r>
      <w:r w:rsidR="00416C2E">
        <w:t xml:space="preserve"> krijgt </w:t>
      </w:r>
      <w:r w:rsidR="001D0C35" w:rsidRPr="001D0C35">
        <w:t xml:space="preserve">de sportleerkracht een beter zicht op de motivatie van </w:t>
      </w:r>
      <w:r w:rsidR="001D0C35">
        <w:t>d</w:t>
      </w:r>
      <w:r w:rsidR="001D0C35" w:rsidRPr="001D0C35">
        <w:t>e kind</w:t>
      </w:r>
      <w:r w:rsidR="001D0C35">
        <w:t>eren</w:t>
      </w:r>
      <w:r w:rsidR="001D0C35" w:rsidRPr="001D0C35">
        <w:t xml:space="preserve"> om te sporten.</w:t>
      </w:r>
    </w:p>
    <w:p w14:paraId="795FA629" w14:textId="4D5C1C16" w:rsidR="007C39A0" w:rsidRDefault="008300EE" w:rsidP="0079163B">
      <w:pPr>
        <w:jc w:val="both"/>
      </w:pPr>
      <w:r>
        <w:t>Alle</w:t>
      </w:r>
      <w:r w:rsidR="007C39A0">
        <w:t xml:space="preserve"> kinderen ontvangen een rapportje met de 7 sporten die ze waarschijnlijk graag doen </w:t>
      </w:r>
      <w:r w:rsidR="006B0967">
        <w:t xml:space="preserve">en ook goed kunnen. We hopen dat we </w:t>
      </w:r>
      <w:r w:rsidR="008F2C38">
        <w:t>hen</w:t>
      </w:r>
      <w:r w:rsidR="006B0967">
        <w:t xml:space="preserve"> hiermee kunnen helpen in hun keuze</w:t>
      </w:r>
      <w:r w:rsidR="00AC6C79">
        <w:t xml:space="preserve">. </w:t>
      </w:r>
      <w:r w:rsidR="00813ED5">
        <w:t xml:space="preserve">Als kinderen op jonge leeftijd de juiste sport(en) vinden, is de kans groot dat ze ook lang blijven sporten. </w:t>
      </w:r>
      <w:r w:rsidR="00D57315">
        <w:t xml:space="preserve">Dit is dus vooral een investering in de kinderen zelf. </w:t>
      </w:r>
      <w:r w:rsidR="00D75DC4">
        <w:t>Maar h</w:t>
      </w:r>
      <w:r w:rsidR="00AC6C79">
        <w:t xml:space="preserve">et </w:t>
      </w:r>
      <w:r w:rsidR="003336DF">
        <w:t>allerbelangrijkste</w:t>
      </w:r>
      <w:r w:rsidR="00AC6C79">
        <w:t xml:space="preserve"> is dat ze de sport(en) graag doen en er veel plezier aan beleven! </w:t>
      </w:r>
    </w:p>
    <w:p w14:paraId="772B173B" w14:textId="61AE464A" w:rsidR="00CD1AF6" w:rsidRDefault="00CD1AF6" w:rsidP="0079163B">
      <w:pPr>
        <w:jc w:val="both"/>
      </w:pPr>
      <w:r>
        <w:t xml:space="preserve">Vanuit de gemeente/stad (AANPASSEN) </w:t>
      </w:r>
      <w:r w:rsidR="009A7249">
        <w:t xml:space="preserve">kunnen wij de kinderen doorverwijzen naar de dichtstbijzijnde clubs in kwestie. (OMSCHRIJF HOE JE DIT DOET, bv. we </w:t>
      </w:r>
      <w:r w:rsidR="00965748">
        <w:t>organiseren een kennismaking met de sportclubs via sportlessen op school, een sportbeurs, een infoavond voor ouders… of we bezorgen alle kinderen een brochure met het lokale sportaanbod).</w:t>
      </w:r>
      <w:r w:rsidR="478130FE">
        <w:t xml:space="preserve"> </w:t>
      </w:r>
    </w:p>
    <w:p w14:paraId="4017F220" w14:textId="68462BEA" w:rsidR="478130FE" w:rsidRDefault="478130FE" w:rsidP="0079163B">
      <w:pPr>
        <w:jc w:val="both"/>
        <w:rPr>
          <w:rFonts w:ascii="Calibri" w:eastAsia="Calibri" w:hAnsi="Calibri" w:cs="Calibri"/>
        </w:rPr>
      </w:pPr>
      <w:r>
        <w:t xml:space="preserve">Ook op de website Sportplaneten.be kunnen de kinderen </w:t>
      </w:r>
      <w:r w:rsidRPr="4CC88301">
        <w:rPr>
          <w:rFonts w:ascii="Calibri" w:eastAsia="Calibri" w:hAnsi="Calibri" w:cs="Calibri"/>
          <w:color w:val="000000" w:themeColor="text1"/>
        </w:rPr>
        <w:t>alle sportclubs met jeugdwerking dicht bij huis bekijken en komen ze te weten wat deze sporten precies inhouden.</w:t>
      </w:r>
    </w:p>
    <w:p w14:paraId="13AC31AC" w14:textId="0C2AD5D3" w:rsidR="00262C02" w:rsidRDefault="00262C02" w:rsidP="0079163B">
      <w:pPr>
        <w:jc w:val="both"/>
      </w:pPr>
      <w:r>
        <w:t xml:space="preserve">We wensen alle kinderen veel sportplezier. </w:t>
      </w:r>
    </w:p>
    <w:sectPr w:rsidR="00262C0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83260" w14:textId="77777777" w:rsidR="00CF5610" w:rsidRDefault="00CF5610" w:rsidP="003C1546">
      <w:pPr>
        <w:spacing w:after="0" w:line="240" w:lineRule="auto"/>
      </w:pPr>
      <w:r>
        <w:separator/>
      </w:r>
    </w:p>
  </w:endnote>
  <w:endnote w:type="continuationSeparator" w:id="0">
    <w:p w14:paraId="729AE068" w14:textId="77777777" w:rsidR="00CF5610" w:rsidRDefault="00CF5610" w:rsidP="003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3970" w14:textId="3FF7184F" w:rsidR="00892013" w:rsidRDefault="00892013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F6AC2E" wp14:editId="056C6625">
          <wp:simplePos x="0" y="0"/>
          <wp:positionH relativeFrom="margin">
            <wp:align>right</wp:align>
          </wp:positionH>
          <wp:positionV relativeFrom="paragraph">
            <wp:posOffset>-145415</wp:posOffset>
          </wp:positionV>
          <wp:extent cx="1697990" cy="379095"/>
          <wp:effectExtent l="0" t="0" r="0" b="1905"/>
          <wp:wrapThrough wrapText="bothSides">
            <wp:wrapPolygon edited="0">
              <wp:start x="0" y="0"/>
              <wp:lineTo x="0" y="20623"/>
              <wp:lineTo x="21325" y="20623"/>
              <wp:lineTo x="21325" y="0"/>
              <wp:lineTo x="0" y="0"/>
            </wp:wrapPolygon>
          </wp:wrapThrough>
          <wp:docPr id="2" name="Afbeelding 2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05B4" w14:textId="77777777" w:rsidR="00CF5610" w:rsidRDefault="00CF5610" w:rsidP="003C1546">
      <w:pPr>
        <w:spacing w:after="0" w:line="240" w:lineRule="auto"/>
      </w:pPr>
      <w:r>
        <w:separator/>
      </w:r>
    </w:p>
  </w:footnote>
  <w:footnote w:type="continuationSeparator" w:id="0">
    <w:p w14:paraId="5DE04CAE" w14:textId="77777777" w:rsidR="00CF5610" w:rsidRDefault="00CF5610" w:rsidP="003C1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E8277C"/>
    <w:rsid w:val="00111D24"/>
    <w:rsid w:val="00141886"/>
    <w:rsid w:val="0016710E"/>
    <w:rsid w:val="001847F6"/>
    <w:rsid w:val="001D0C35"/>
    <w:rsid w:val="00262C02"/>
    <w:rsid w:val="002753FE"/>
    <w:rsid w:val="00292986"/>
    <w:rsid w:val="002D7AA8"/>
    <w:rsid w:val="0033231C"/>
    <w:rsid w:val="003336DF"/>
    <w:rsid w:val="003C1546"/>
    <w:rsid w:val="003F171C"/>
    <w:rsid w:val="004027FC"/>
    <w:rsid w:val="00416C2E"/>
    <w:rsid w:val="004202AF"/>
    <w:rsid w:val="004E4936"/>
    <w:rsid w:val="00546CCE"/>
    <w:rsid w:val="005B11A0"/>
    <w:rsid w:val="006108FD"/>
    <w:rsid w:val="0063116C"/>
    <w:rsid w:val="00631299"/>
    <w:rsid w:val="006475EB"/>
    <w:rsid w:val="00692384"/>
    <w:rsid w:val="006A44C5"/>
    <w:rsid w:val="006B0967"/>
    <w:rsid w:val="00742969"/>
    <w:rsid w:val="00756E14"/>
    <w:rsid w:val="0079163B"/>
    <w:rsid w:val="007A4C85"/>
    <w:rsid w:val="007C39A0"/>
    <w:rsid w:val="007D2924"/>
    <w:rsid w:val="007E772C"/>
    <w:rsid w:val="007F059E"/>
    <w:rsid w:val="00813ED5"/>
    <w:rsid w:val="008300EE"/>
    <w:rsid w:val="00891CE0"/>
    <w:rsid w:val="00892013"/>
    <w:rsid w:val="008F2C38"/>
    <w:rsid w:val="00905722"/>
    <w:rsid w:val="009523D9"/>
    <w:rsid w:val="00960546"/>
    <w:rsid w:val="00965748"/>
    <w:rsid w:val="00986B9F"/>
    <w:rsid w:val="009A7249"/>
    <w:rsid w:val="009C7EA5"/>
    <w:rsid w:val="00A57A65"/>
    <w:rsid w:val="00AA6DEA"/>
    <w:rsid w:val="00AC47D7"/>
    <w:rsid w:val="00AC6C79"/>
    <w:rsid w:val="00B2258A"/>
    <w:rsid w:val="00B41E12"/>
    <w:rsid w:val="00BF16E6"/>
    <w:rsid w:val="00BF3FB8"/>
    <w:rsid w:val="00C27B1E"/>
    <w:rsid w:val="00C546DB"/>
    <w:rsid w:val="00C55C2B"/>
    <w:rsid w:val="00C619DC"/>
    <w:rsid w:val="00C952E9"/>
    <w:rsid w:val="00CD1AF6"/>
    <w:rsid w:val="00CF5610"/>
    <w:rsid w:val="00D57315"/>
    <w:rsid w:val="00D75DC4"/>
    <w:rsid w:val="00D92F6B"/>
    <w:rsid w:val="00DA1097"/>
    <w:rsid w:val="00E37F00"/>
    <w:rsid w:val="00E55A78"/>
    <w:rsid w:val="00EA5588"/>
    <w:rsid w:val="00F000B7"/>
    <w:rsid w:val="00F0425D"/>
    <w:rsid w:val="00F61729"/>
    <w:rsid w:val="00F75F54"/>
    <w:rsid w:val="00F8571C"/>
    <w:rsid w:val="03ED3553"/>
    <w:rsid w:val="0B62CC1B"/>
    <w:rsid w:val="1023AAED"/>
    <w:rsid w:val="1B674EAA"/>
    <w:rsid w:val="2F5D1BE2"/>
    <w:rsid w:val="478130FE"/>
    <w:rsid w:val="4CC88301"/>
    <w:rsid w:val="5157E9A7"/>
    <w:rsid w:val="6640AE8A"/>
    <w:rsid w:val="6C5F08FC"/>
    <w:rsid w:val="75FAE15B"/>
    <w:rsid w:val="7EE8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8277C"/>
  <w15:chartTrackingRefBased/>
  <w15:docId w15:val="{76894346-7252-4D2B-AE95-F014E9CD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891CE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91CE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91CE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91CE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91CE0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891CE0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3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C1546"/>
  </w:style>
  <w:style w:type="paragraph" w:styleId="Voettekst">
    <w:name w:val="footer"/>
    <w:basedOn w:val="Standaard"/>
    <w:link w:val="VoettekstChar"/>
    <w:uiPriority w:val="99"/>
    <w:unhideWhenUsed/>
    <w:rsid w:val="003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C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34763b-7fb8-453a-a9c4-e8b016d465a5">
      <Terms xmlns="http://schemas.microsoft.com/office/infopath/2007/PartnerControls"/>
    </lcf76f155ced4ddcb4097134ff3c332f>
    <TaxCatchAll xmlns="3efc1af5-4e19-493f-9afc-992b72ebdc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4A1ED48B0F140AE4FB1DA6C9E9793" ma:contentTypeVersion="18" ma:contentTypeDescription="Een nieuw document maken." ma:contentTypeScope="" ma:versionID="5f93897ecc02c46399f78151d1ff11af">
  <xsd:schema xmlns:xsd="http://www.w3.org/2001/XMLSchema" xmlns:xs="http://www.w3.org/2001/XMLSchema" xmlns:p="http://schemas.microsoft.com/office/2006/metadata/properties" xmlns:ns2="4734763b-7fb8-453a-a9c4-e8b016d465a5" xmlns:ns3="3efc1af5-4e19-493f-9afc-992b72ebdcad" targetNamespace="http://schemas.microsoft.com/office/2006/metadata/properties" ma:root="true" ma:fieldsID="b80ddb8f4d2acfa810453721c68eae51" ns2:_="" ns3:_="">
    <xsd:import namespace="4734763b-7fb8-453a-a9c4-e8b016d465a5"/>
    <xsd:import namespace="3efc1af5-4e19-493f-9afc-992b72ebd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4763b-7fb8-453a-a9c4-e8b016d46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0062061a-ec8d-4ae3-b9d7-d8a12261aa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c1af5-4e19-493f-9afc-992b72ebd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0363bc2-5e1d-42ee-be21-0e2740ea788f}" ma:internalName="TaxCatchAll" ma:showField="CatchAllData" ma:web="3efc1af5-4e19-493f-9afc-992b72ebdc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C3DB03-E4AE-43D3-A525-6969D5158E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3BF0E8-AC5A-4E78-9AF1-D24FA651F540}">
  <ds:schemaRefs>
    <ds:schemaRef ds:uri="http://schemas.microsoft.com/office/2006/metadata/properties"/>
    <ds:schemaRef ds:uri="http://schemas.microsoft.com/office/infopath/2007/PartnerControls"/>
    <ds:schemaRef ds:uri="4734763b-7fb8-453a-a9c4-e8b016d465a5"/>
    <ds:schemaRef ds:uri="3efc1af5-4e19-493f-9afc-992b72ebdcad"/>
  </ds:schemaRefs>
</ds:datastoreItem>
</file>

<file path=customXml/itemProps3.xml><?xml version="1.0" encoding="utf-8"?>
<ds:datastoreItem xmlns:ds="http://schemas.openxmlformats.org/officeDocument/2006/customXml" ds:itemID="{2ACCEF93-56A6-4A06-B969-E3AB32EF2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34763b-7fb8-453a-a9c4-e8b016d465a5"/>
    <ds:schemaRef ds:uri="3efc1af5-4e19-493f-9afc-992b72ebd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375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 Ine</dc:creator>
  <cp:keywords/>
  <dc:description/>
  <cp:lastModifiedBy>Esch Ine</cp:lastModifiedBy>
  <cp:revision>57</cp:revision>
  <dcterms:created xsi:type="dcterms:W3CDTF">2022-10-19T07:16:00Z</dcterms:created>
  <dcterms:modified xsi:type="dcterms:W3CDTF">2022-10-21T11:46:00Z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0x0101002564A1ED48B0F140AE4FB1DA6C9E9793</vt:lpwstr>
  </property>
  <property fmtid="{D5CDD505-2E9C-101B-9397-08002B2CF9AE}" pid="3" name="MediaServiceImageTags">
    <vt:lpwstr/>
  </property>
</Properties>
</file>